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Tisztelt Érdeklődők!</w:t>
      </w:r>
    </w:p>
    <w:p w:rsidR="00000000" w:rsidDel="00000000" w:rsidP="00000000" w:rsidRDefault="00000000" w:rsidRPr="00000000" w14:paraId="00000002">
      <w:pPr>
        <w:spacing w:after="240" w:before="240" w:lineRule="auto"/>
        <w:rPr/>
      </w:pPr>
      <w:r w:rsidDel="00000000" w:rsidR="00000000" w:rsidRPr="00000000">
        <w:rPr>
          <w:rtl w:val="0"/>
        </w:rPr>
        <w:t xml:space="preserve">Szeretettel hívunk a “Zene a jelenből” című kortárs fuvoladuó koncertre.</w:t>
      </w:r>
    </w:p>
    <w:p w:rsidR="00000000" w:rsidDel="00000000" w:rsidP="00000000" w:rsidRDefault="00000000" w:rsidRPr="00000000" w14:paraId="00000003">
      <w:pPr>
        <w:spacing w:after="240" w:before="240" w:lineRule="auto"/>
        <w:rPr/>
      </w:pPr>
      <w:r w:rsidDel="00000000" w:rsidR="00000000" w:rsidRPr="00000000">
        <w:rPr>
          <w:rtl w:val="0"/>
        </w:rPr>
        <w:t xml:space="preserve">Legutóbbi koncertünknek a MÜPA Üvegterme adott otthont, most izgatottan készülünk a következő állomásra: a Szent László Ház különleges koncerttermébe.</w:t>
      </w:r>
    </w:p>
    <w:p w:rsidR="00000000" w:rsidDel="00000000" w:rsidP="00000000" w:rsidRDefault="00000000" w:rsidRPr="00000000" w14:paraId="00000004">
      <w:pPr>
        <w:spacing w:after="240" w:before="240" w:lineRule="auto"/>
        <w:rPr/>
      </w:pPr>
      <w:r w:rsidDel="00000000" w:rsidR="00000000" w:rsidRPr="00000000">
        <w:rPr>
          <w:rtl w:val="0"/>
        </w:rPr>
        <w:t xml:space="preserve">Témaválasztásunkat az inspirálta, hogy szeretnénk hangsúlyt fektetni az egyedi jegyeket és újdonságokat tartalmazó, de talán kevésbé ismert kortárs darabok szépségének a bemutatására. A mai napig készülnek új kompozíciók Magyarországon és, mi mint fuvolisták fontosnak tartjuk, hogy az embereknek legyen lehetőségük megismerni ezeket. Műsorunk II. világháború után írt műveket mutat be. Egyetlen kivétel ez alól az Andante és Rondó című mű Doppler Ferenctől. Utolsó műsorszámként mutatjuk be ezt, a két fuvolás, zongorakíséretes darabot, melyet romantikus hangzása teszi egyedivé. A művet a lágy, fülbecsengő dallamok mellett magyaros jegyek és virtuozitás jellemzi.</w:t>
      </w:r>
    </w:p>
    <w:p w:rsidR="00000000" w:rsidDel="00000000" w:rsidP="00000000" w:rsidRDefault="00000000" w:rsidRPr="00000000" w14:paraId="00000005">
      <w:pPr>
        <w:spacing w:after="240" w:before="240" w:lineRule="auto"/>
        <w:rPr/>
      </w:pPr>
      <w:r w:rsidDel="00000000" w:rsidR="00000000" w:rsidRPr="00000000">
        <w:rPr>
          <w:rtl w:val="0"/>
        </w:rPr>
        <w:t xml:space="preserve">Belépő: 3.500 Ft*, amely a helyszínen vásárolható meg.</w:t>
      </w:r>
    </w:p>
    <w:p w:rsidR="00000000" w:rsidDel="00000000" w:rsidP="00000000" w:rsidRDefault="00000000" w:rsidRPr="00000000" w14:paraId="00000006">
      <w:pPr>
        <w:spacing w:after="240" w:before="240" w:lineRule="auto"/>
        <w:rPr/>
      </w:pPr>
      <w:r w:rsidDel="00000000" w:rsidR="00000000" w:rsidRPr="00000000">
        <w:rPr>
          <w:rtl w:val="0"/>
        </w:rPr>
        <w:t xml:space="preserve">Műsoron:</w:t>
      </w:r>
    </w:p>
    <w:p w:rsidR="00000000" w:rsidDel="00000000" w:rsidP="00000000" w:rsidRDefault="00000000" w:rsidRPr="00000000" w14:paraId="00000007">
      <w:pPr>
        <w:spacing w:after="240" w:before="240" w:lineRule="auto"/>
        <w:rPr/>
      </w:pPr>
      <w:r w:rsidDel="00000000" w:rsidR="00000000" w:rsidRPr="00000000">
        <w:rPr>
          <w:rtl w:val="0"/>
        </w:rPr>
        <w:t xml:space="preserve">🔹Somos András: Keringő</w:t>
      </w:r>
    </w:p>
    <w:p w:rsidR="00000000" w:rsidDel="00000000" w:rsidP="00000000" w:rsidRDefault="00000000" w:rsidRPr="00000000" w14:paraId="00000008">
      <w:pPr>
        <w:spacing w:after="240" w:before="240" w:lineRule="auto"/>
        <w:rPr/>
      </w:pPr>
      <w:r w:rsidDel="00000000" w:rsidR="00000000" w:rsidRPr="00000000">
        <w:rPr>
          <w:rtl w:val="0"/>
        </w:rPr>
        <w:t xml:space="preserve">🔹Kocsár Miklós: Varázsdoboz - 1, 4, 8, 10</w:t>
      </w:r>
    </w:p>
    <w:p w:rsidR="00000000" w:rsidDel="00000000" w:rsidP="00000000" w:rsidRDefault="00000000" w:rsidRPr="00000000" w14:paraId="00000009">
      <w:pPr>
        <w:spacing w:after="240" w:before="240" w:lineRule="auto"/>
        <w:rPr/>
      </w:pPr>
      <w:r w:rsidDel="00000000" w:rsidR="00000000" w:rsidRPr="00000000">
        <w:rPr>
          <w:rtl w:val="0"/>
        </w:rPr>
        <w:t xml:space="preserve">🔹Szervánszky Endre: Szvit - 3. tétel</w:t>
      </w:r>
    </w:p>
    <w:p w:rsidR="00000000" w:rsidDel="00000000" w:rsidP="00000000" w:rsidRDefault="00000000" w:rsidRPr="00000000" w14:paraId="0000000A">
      <w:pPr>
        <w:spacing w:after="240" w:before="240" w:lineRule="auto"/>
        <w:rPr/>
      </w:pPr>
      <w:r w:rsidDel="00000000" w:rsidR="00000000" w:rsidRPr="00000000">
        <w:rPr>
          <w:rtl w:val="0"/>
        </w:rPr>
        <w:t xml:space="preserve">🔹Virágh András Gábor: Serpens</w:t>
      </w:r>
    </w:p>
    <w:p w:rsidR="00000000" w:rsidDel="00000000" w:rsidP="00000000" w:rsidRDefault="00000000" w:rsidRPr="00000000" w14:paraId="0000000B">
      <w:pPr>
        <w:spacing w:after="240" w:before="240" w:lineRule="auto"/>
        <w:rPr/>
      </w:pPr>
      <w:r w:rsidDel="00000000" w:rsidR="00000000" w:rsidRPr="00000000">
        <w:rPr>
          <w:rtl w:val="0"/>
        </w:rPr>
        <w:t xml:space="preserve">🔹Farkas Ferenc: Régi magyar táncok</w:t>
      </w:r>
    </w:p>
    <w:p w:rsidR="00000000" w:rsidDel="00000000" w:rsidP="00000000" w:rsidRDefault="00000000" w:rsidRPr="00000000" w14:paraId="0000000C">
      <w:pPr>
        <w:spacing w:after="240" w:before="240" w:lineRule="auto"/>
        <w:rPr/>
      </w:pPr>
      <w:r w:rsidDel="00000000" w:rsidR="00000000" w:rsidRPr="00000000">
        <w:rPr>
          <w:rtl w:val="0"/>
        </w:rPr>
        <w:t xml:space="preserve">🔹Doppler Ferenc: Andante és Rondó</w:t>
      </w:r>
    </w:p>
    <w:p w:rsidR="00000000" w:rsidDel="00000000" w:rsidP="00000000" w:rsidRDefault="00000000" w:rsidRPr="00000000" w14:paraId="0000000D">
      <w:pPr>
        <w:spacing w:after="240" w:before="240" w:lineRule="auto"/>
        <w:rPr/>
      </w:pPr>
      <w:r w:rsidDel="00000000" w:rsidR="00000000" w:rsidRPr="00000000">
        <w:rPr>
          <w:rtl w:val="0"/>
        </w:rPr>
        <w:t xml:space="preserve">Fellépők:</w:t>
      </w:r>
    </w:p>
    <w:p w:rsidR="00000000" w:rsidDel="00000000" w:rsidP="00000000" w:rsidRDefault="00000000" w:rsidRPr="00000000" w14:paraId="0000000E">
      <w:pPr>
        <w:spacing w:after="240" w:before="240" w:lineRule="auto"/>
        <w:rPr/>
      </w:pPr>
      <w:r w:rsidDel="00000000" w:rsidR="00000000" w:rsidRPr="00000000">
        <w:rPr>
          <w:rtl w:val="0"/>
        </w:rPr>
        <w:t xml:space="preserve">Csapó Boglárka - fuvola</w:t>
      </w:r>
    </w:p>
    <w:p w:rsidR="00000000" w:rsidDel="00000000" w:rsidP="00000000" w:rsidRDefault="00000000" w:rsidRPr="00000000" w14:paraId="0000000F">
      <w:pPr>
        <w:spacing w:after="240" w:before="240" w:lineRule="auto"/>
        <w:rPr/>
      </w:pPr>
      <w:r w:rsidDel="00000000" w:rsidR="00000000" w:rsidRPr="00000000">
        <w:rPr>
          <w:rtl w:val="0"/>
        </w:rPr>
        <w:t xml:space="preserve">Pethő Rebeka - fuvola</w:t>
      </w:r>
    </w:p>
    <w:p w:rsidR="00000000" w:rsidDel="00000000" w:rsidP="00000000" w:rsidRDefault="00000000" w:rsidRPr="00000000" w14:paraId="00000010">
      <w:pPr>
        <w:spacing w:after="240" w:before="240" w:lineRule="auto"/>
        <w:rPr/>
      </w:pPr>
      <w:r w:rsidDel="00000000" w:rsidR="00000000" w:rsidRPr="00000000">
        <w:rPr>
          <w:rtl w:val="0"/>
        </w:rPr>
        <w:t xml:space="preserve">Mikulík Márton - zongora Kevesebb jelenjen meg</w:t>
      </w:r>
    </w:p>
    <w:p w:rsidR="00000000" w:rsidDel="00000000" w:rsidP="00000000" w:rsidRDefault="00000000" w:rsidRPr="00000000" w14:paraId="00000011">
      <w:pPr>
        <w:spacing w:after="240" w:before="240" w:lineRule="auto"/>
        <w:rPr/>
      </w:pPr>
      <w:r w:rsidDel="00000000" w:rsidR="00000000" w:rsidRPr="00000000">
        <w:rPr>
          <w:rtl w:val="0"/>
        </w:rPr>
        <w:t xml:space="preserve">* A program megszervezésének önköltsége a Szent László Ház számára.</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